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E" w:rsidRDefault="007A447E" w:rsidP="007A447E">
      <w:pPr>
        <w:pStyle w:val="afb"/>
      </w:pPr>
      <w:bookmarkStart w:id="0" w:name="_GoBack"/>
      <w:bookmarkEnd w:id="0"/>
      <w:r>
        <w:t>Зарегистрировано в Минюсте РФ 29 ноября 2018 г.</w:t>
      </w:r>
    </w:p>
    <w:p w:rsidR="007A447E" w:rsidRDefault="007A447E" w:rsidP="007A447E">
      <w:pPr>
        <w:pStyle w:val="afb"/>
      </w:pPr>
      <w:r>
        <w:t>Регистрационный № 52831</w:t>
      </w:r>
    </w:p>
    <w:p w:rsidR="007A447E" w:rsidRDefault="007A447E">
      <w:pPr>
        <w:pStyle w:val="1"/>
        <w:rPr>
          <w:lang w:val="en-US"/>
        </w:rPr>
      </w:pPr>
    </w:p>
    <w:p w:rsidR="007A447E" w:rsidRDefault="007A447E">
      <w:pPr>
        <w:pStyle w:val="1"/>
      </w:pPr>
      <w:r>
        <w:t>Приказ Министерства просвещения РФ от 9 ноября 2018 г. N 196</w:t>
      </w:r>
      <w:r>
        <w:br/>
        <w:t>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7A447E" w:rsidRDefault="007A447E"/>
    <w:p w:rsidR="007A447E" w:rsidRDefault="007A447E">
      <w: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4217, ст. 4257;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 32, ст. 5110, N 32, ст. 5122) приказываю:</w:t>
      </w:r>
    </w:p>
    <w:p w:rsidR="007A447E" w:rsidRDefault="007A447E">
      <w:bookmarkStart w:id="1" w:name="sub_1"/>
      <w: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7A447E" w:rsidRDefault="007A447E">
      <w:bookmarkStart w:id="2" w:name="sub_2"/>
      <w:bookmarkEnd w:id="1"/>
      <w:r>
        <w:t>2. Признать утратившим силу приказ 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 г., регистрационный N 30468).</w:t>
      </w:r>
    </w:p>
    <w:bookmarkEnd w:id="2"/>
    <w:p w:rsidR="007A447E" w:rsidRDefault="007A447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21"/>
        <w:gridCol w:w="3377"/>
      </w:tblGrid>
      <w:tr w:rsidR="007A447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447E" w:rsidRDefault="007A447E">
            <w:pPr>
              <w:pStyle w:val="af0"/>
            </w:pPr>
            <w:r>
              <w:t>Министр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A447E" w:rsidRDefault="007A447E">
            <w:pPr>
              <w:pStyle w:val="af1"/>
            </w:pPr>
            <w:r>
              <w:t>О.Ю. Васильева</w:t>
            </w:r>
          </w:p>
        </w:tc>
      </w:tr>
    </w:tbl>
    <w:p w:rsidR="007A447E" w:rsidRDefault="007A447E"/>
    <w:p w:rsidR="007A447E" w:rsidRDefault="007A447E"/>
    <w:p w:rsidR="007A447E" w:rsidRDefault="007A447E">
      <w:pPr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7A447E" w:rsidRDefault="007A447E"/>
    <w:p w:rsidR="007A447E" w:rsidRDefault="007A447E">
      <w:pPr>
        <w:jc w:val="right"/>
      </w:pPr>
      <w:r>
        <w:rPr>
          <w:rStyle w:val="a3"/>
        </w:rPr>
        <w:t>УТВЕРЖДЕН</w:t>
      </w:r>
      <w:r>
        <w:rPr>
          <w:rStyle w:val="a3"/>
        </w:rPr>
        <w:br/>
        <w:t>приказом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ноября 2018 г. N 196</w:t>
      </w:r>
    </w:p>
    <w:p w:rsidR="007A447E" w:rsidRDefault="007A447E"/>
    <w:p w:rsidR="007A447E" w:rsidRDefault="007A447E">
      <w:pPr>
        <w:pStyle w:val="1"/>
      </w:pPr>
      <w:r>
        <w:t>Порядок</w:t>
      </w:r>
      <w: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7A447E" w:rsidRDefault="007A447E"/>
    <w:p w:rsidR="007A447E" w:rsidRDefault="007A447E">
      <w:bookmarkStart w:id="4" w:name="sub_1001"/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7A447E" w:rsidRDefault="007A447E">
      <w:bookmarkStart w:id="5" w:name="sub_1002"/>
      <w:bookmarkEnd w:id="4"/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7A447E" w:rsidRDefault="007A447E">
      <w:bookmarkStart w:id="6" w:name="sub_1003"/>
      <w:bookmarkEnd w:id="5"/>
      <w:r>
        <w:t>3. Образовательная деятельность по дополнительным общеобразовательным программам должна быть направлена на:</w:t>
      </w:r>
    </w:p>
    <w:bookmarkEnd w:id="6"/>
    <w:p w:rsidR="007A447E" w:rsidRDefault="007A447E">
      <w:r>
        <w:t>формирование и развитие творческих способностей обучающихся;</w:t>
      </w:r>
    </w:p>
    <w:p w:rsidR="007A447E" w:rsidRDefault="007A447E"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7A447E" w:rsidRDefault="007A447E">
      <w:r>
        <w:t>формирование культуры здорового и безопасного образа жизни;</w:t>
      </w:r>
    </w:p>
    <w:p w:rsidR="007A447E" w:rsidRDefault="007A447E">
      <w: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7A447E" w:rsidRDefault="007A447E">
      <w:r>
        <w:t>выявление, развитие и поддержку талантливых обучающихся, а также лиц, проявивших выдающиеся способности;</w:t>
      </w:r>
    </w:p>
    <w:p w:rsidR="007A447E" w:rsidRDefault="007A447E">
      <w:r>
        <w:t>профессиональную ориентацию обучающихся;</w:t>
      </w:r>
    </w:p>
    <w:p w:rsidR="007A447E" w:rsidRDefault="007A447E">
      <w:r>
        <w:lastRenderedPageBreak/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7A447E" w:rsidRDefault="007A447E"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7A447E" w:rsidRDefault="007A447E">
      <w:r>
        <w:t>социализацию и адаптацию обучающихся к жизни в обществе;</w:t>
      </w:r>
    </w:p>
    <w:p w:rsidR="007A447E" w:rsidRDefault="007A447E">
      <w:r>
        <w:t>формирование общей культуры обучающихся;</w:t>
      </w:r>
    </w:p>
    <w:p w:rsidR="007A447E" w:rsidRDefault="007A447E"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A447E" w:rsidRDefault="007A447E">
      <w:bookmarkStart w:id="7" w:name="sub_1004"/>
      <w: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 г. N 273-ФЗ "Об образовании в Российской Федерации"</w:t>
      </w:r>
      <w:r>
        <w:rPr>
          <w:vertAlign w:val="superscript"/>
        </w:rPr>
        <w:t>1</w:t>
      </w:r>
      <w:r>
        <w:t xml:space="preserve"> (далее - Федеральный закон об образовании).</w:t>
      </w:r>
    </w:p>
    <w:p w:rsidR="007A447E" w:rsidRDefault="007A447E">
      <w:bookmarkStart w:id="8" w:name="sub_1005"/>
      <w:bookmarkEnd w:id="7"/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>
        <w:rPr>
          <w:vertAlign w:val="superscript"/>
        </w:rPr>
        <w:t>2</w:t>
      </w:r>
      <w:r>
        <w:t>.</w:t>
      </w:r>
    </w:p>
    <w:bookmarkEnd w:id="8"/>
    <w:p w:rsidR="007A447E" w:rsidRDefault="007A447E">
      <w: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7A447E" w:rsidRDefault="007A447E">
      <w:bookmarkStart w:id="9" w:name="sub_1006"/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7A447E" w:rsidRDefault="007A447E">
      <w:bookmarkStart w:id="10" w:name="sub_1007"/>
      <w:bookmarkEnd w:id="9"/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7A447E" w:rsidRDefault="007A447E">
      <w:bookmarkStart w:id="11" w:name="sub_1008"/>
      <w:bookmarkEnd w:id="10"/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>
        <w:rPr>
          <w:vertAlign w:val="superscript"/>
        </w:rPr>
        <w:t>3</w:t>
      </w:r>
      <w:r>
        <w:t>.</w:t>
      </w:r>
    </w:p>
    <w:p w:rsidR="007A447E" w:rsidRDefault="007A447E">
      <w:bookmarkStart w:id="12" w:name="sub_1009"/>
      <w:bookmarkEnd w:id="11"/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bookmarkEnd w:id="12"/>
    <w:p w:rsidR="007A447E" w:rsidRDefault="007A447E">
      <w:r>
        <w:t>Занятия в объединениях могут проводиться по группам, индивидуально или всем составом объединения.</w:t>
      </w:r>
    </w:p>
    <w:p w:rsidR="007A447E" w:rsidRDefault="007A447E">
      <w:r>
        <w:t>Допускается сочетание различных форм получения образования и форм обучения</w:t>
      </w:r>
      <w:r>
        <w:rPr>
          <w:vertAlign w:val="superscript"/>
        </w:rPr>
        <w:t>4</w:t>
      </w:r>
      <w: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>
        <w:rPr>
          <w:vertAlign w:val="superscript"/>
        </w:rPr>
        <w:t>5</w:t>
      </w:r>
      <w:r>
        <w:t>.</w:t>
      </w:r>
    </w:p>
    <w:p w:rsidR="007A447E" w:rsidRDefault="007A447E"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A447E" w:rsidRDefault="007A447E"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7A447E" w:rsidRDefault="007A447E">
      <w:bookmarkStart w:id="13" w:name="sub_1010"/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vertAlign w:val="superscript"/>
        </w:rPr>
        <w:t>6</w:t>
      </w:r>
      <w:r>
        <w:t>.</w:t>
      </w:r>
    </w:p>
    <w:bookmarkEnd w:id="13"/>
    <w:p w:rsidR="007A447E" w:rsidRDefault="007A447E">
      <w: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7A447E" w:rsidRDefault="007A447E">
      <w:r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</w:t>
      </w:r>
      <w:r>
        <w:lastRenderedPageBreak/>
        <w:t>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>
        <w:rPr>
          <w:vertAlign w:val="superscript"/>
        </w:rPr>
        <w:t>7</w:t>
      </w:r>
      <w:r>
        <w:t>.</w:t>
      </w:r>
    </w:p>
    <w:p w:rsidR="007A447E" w:rsidRDefault="007A447E"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>
        <w:rPr>
          <w:vertAlign w:val="superscript"/>
        </w:rPr>
        <w:t>8</w:t>
      </w:r>
      <w:r>
        <w:t>.</w:t>
      </w:r>
    </w:p>
    <w:p w:rsidR="007A447E" w:rsidRDefault="007A447E">
      <w:bookmarkStart w:id="14" w:name="sub_1011"/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A447E" w:rsidRDefault="007A447E">
      <w:bookmarkStart w:id="15" w:name="sub_1012"/>
      <w:bookmarkEnd w:id="14"/>
      <w: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</w:t>
      </w:r>
      <w:r>
        <w:rPr>
          <w:vertAlign w:val="superscript"/>
        </w:rPr>
        <w:t>9</w:t>
      </w:r>
      <w:r>
        <w:t>.</w:t>
      </w:r>
    </w:p>
    <w:p w:rsidR="007A447E" w:rsidRDefault="007A447E">
      <w:bookmarkStart w:id="16" w:name="sub_1013"/>
      <w:bookmarkEnd w:id="15"/>
      <w: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7A447E" w:rsidRDefault="007A447E">
      <w:bookmarkStart w:id="17" w:name="sub_1014"/>
      <w:bookmarkEnd w:id="16"/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7A447E" w:rsidRDefault="007A447E">
      <w:bookmarkStart w:id="18" w:name="sub_1015"/>
      <w:bookmarkEnd w:id="17"/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>
        <w:rPr>
          <w:vertAlign w:val="superscript"/>
        </w:rPr>
        <w:t xml:space="preserve">10 </w:t>
      </w:r>
      <w:r>
        <w:t>и отвечающими квалификационным требованиям, указанным в квалификационных справочниках, и (или) профессиональным стандартам</w:t>
      </w:r>
      <w:r>
        <w:rPr>
          <w:vertAlign w:val="superscript"/>
        </w:rPr>
        <w:t>11</w:t>
      </w:r>
      <w:r>
        <w:t>.</w:t>
      </w:r>
    </w:p>
    <w:bookmarkEnd w:id="18"/>
    <w:p w:rsidR="007A447E" w:rsidRDefault="007A447E">
      <w: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r>
        <w:rPr>
          <w:vertAlign w:val="superscript"/>
        </w:rPr>
        <w:t>12</w:t>
      </w:r>
      <w:r>
        <w:t>.</w:t>
      </w:r>
    </w:p>
    <w:p w:rsidR="007A447E" w:rsidRDefault="007A447E">
      <w:bookmarkStart w:id="19" w:name="sub_1016"/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7A447E" w:rsidRDefault="007A447E">
      <w:bookmarkStart w:id="20" w:name="sub_1017"/>
      <w:bookmarkEnd w:id="19"/>
      <w: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A447E" w:rsidRDefault="007A447E">
      <w:bookmarkStart w:id="21" w:name="sub_1018"/>
      <w:bookmarkEnd w:id="20"/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7A447E" w:rsidRDefault="007A447E">
      <w:bookmarkStart w:id="22" w:name="sub_1019"/>
      <w:bookmarkEnd w:id="21"/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bookmarkEnd w:id="22"/>
    <w:p w:rsidR="007A447E" w:rsidRDefault="007A447E"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7A447E" w:rsidRDefault="007A447E">
      <w: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>
        <w:rPr>
          <w:vertAlign w:val="superscript"/>
        </w:rPr>
        <w:t>13</w:t>
      </w:r>
      <w:r>
        <w:t>.</w:t>
      </w:r>
    </w:p>
    <w:p w:rsidR="007A447E" w:rsidRDefault="007A447E">
      <w:r>
        <w:t xml:space="preserve"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</w:t>
      </w:r>
      <w:r>
        <w:lastRenderedPageBreak/>
        <w:t>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7A447E" w:rsidRDefault="007A447E">
      <w:bookmarkStart w:id="23" w:name="sub_1020"/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A447E" w:rsidRDefault="007A447E">
      <w:bookmarkStart w:id="24" w:name="sub_1201"/>
      <w:bookmarkEnd w:id="23"/>
      <w:r>
        <w:t>а) для обучающихся с ограниченными возможностями здоровья по зрению;</w:t>
      </w:r>
    </w:p>
    <w:bookmarkEnd w:id="24"/>
    <w:p w:rsidR="007A447E" w:rsidRDefault="007A447E"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A447E" w:rsidRDefault="007A447E"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7A447E" w:rsidRDefault="007A447E">
      <w:r>
        <w:t>присутствие ассистента, оказывающего обучающемуся необходимую помощь;</w:t>
      </w:r>
    </w:p>
    <w:p w:rsidR="007A447E" w:rsidRDefault="007A447E">
      <w:r>
        <w:t>выпуск альтернативных форматов печатных материалов (крупный шрифт или аудиофайлы);</w:t>
      </w:r>
    </w:p>
    <w:p w:rsidR="007A447E" w:rsidRDefault="007A447E"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7A447E" w:rsidRDefault="007A447E">
      <w:bookmarkStart w:id="25" w:name="sub_1202"/>
      <w: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25"/>
    <w:p w:rsidR="007A447E" w:rsidRDefault="007A447E">
      <w:r>
        <w:t>предоставление надлежащих звуковых средств воспроизведения информации;</w:t>
      </w:r>
    </w:p>
    <w:p w:rsidR="007A447E" w:rsidRDefault="007A447E">
      <w:bookmarkStart w:id="26" w:name="sub_1203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A447E" w:rsidRDefault="007A447E">
      <w:bookmarkStart w:id="27" w:name="sub_1021"/>
      <w:bookmarkEnd w:id="26"/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bookmarkEnd w:id="27"/>
    <w:p w:rsidR="007A447E" w:rsidRDefault="007A447E"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7A447E" w:rsidRDefault="007A447E"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7A447E" w:rsidRDefault="007A447E"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A447E" w:rsidRDefault="007A447E">
      <w:bookmarkStart w:id="28" w:name="sub_1022"/>
      <w: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>
        <w:rPr>
          <w:vertAlign w:val="superscript"/>
        </w:rPr>
        <w:t>14</w:t>
      </w:r>
      <w:r>
        <w:t>.</w:t>
      </w:r>
    </w:p>
    <w:bookmarkEnd w:id="28"/>
    <w:p w:rsidR="007A447E" w:rsidRDefault="007A447E"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7A447E" w:rsidRDefault="007A447E"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7A447E" w:rsidRDefault="007A447E">
      <w:bookmarkStart w:id="29" w:name="sub_1023"/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vertAlign w:val="superscript"/>
        </w:rPr>
        <w:t>15</w:t>
      </w:r>
      <w:r>
        <w:t>.</w:t>
      </w:r>
    </w:p>
    <w:bookmarkEnd w:id="29"/>
    <w:p w:rsidR="007A447E" w:rsidRDefault="007A447E">
      <w: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A447E" w:rsidRDefault="007A447E">
      <w:bookmarkStart w:id="30" w:name="sub_1024"/>
      <w: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</w:t>
      </w:r>
      <w:r>
        <w:lastRenderedPageBreak/>
        <w:t>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bookmarkEnd w:id="30"/>
    <w:p w:rsidR="007A447E" w:rsidRDefault="007A447E">
      <w:pPr>
        <w:pStyle w:val="OEM"/>
      </w:pPr>
      <w:r>
        <w:t>──────────────────────────────</w:t>
      </w:r>
    </w:p>
    <w:p w:rsidR="007A447E" w:rsidRDefault="007A447E">
      <w:pPr>
        <w:pStyle w:val="aff0"/>
      </w:pPr>
      <w:bookmarkStart w:id="31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 N 26, ст. 3388; N 30, ст. 4217; ст. 4257; ст. 4263; 2015, N 1, ст. 42; ст. 53;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N. 32, ст. 5110, N 32, ст. 5122.</w:t>
      </w:r>
    </w:p>
    <w:p w:rsidR="007A447E" w:rsidRDefault="007A447E">
      <w:pPr>
        <w:pStyle w:val="aff0"/>
      </w:pPr>
      <w:bookmarkStart w:id="32" w:name="sub_1222"/>
      <w:bookmarkEnd w:id="31"/>
      <w:r>
        <w:rPr>
          <w:vertAlign w:val="superscript"/>
        </w:rPr>
        <w:t>2</w:t>
      </w:r>
      <w:r>
        <w:t xml:space="preserve"> Часть 4 статьи 75 Федерального закона об образовании.</w:t>
      </w:r>
    </w:p>
    <w:p w:rsidR="007A447E" w:rsidRDefault="007A447E">
      <w:pPr>
        <w:pStyle w:val="aff0"/>
      </w:pPr>
      <w:bookmarkStart w:id="33" w:name="sub_1333"/>
      <w:bookmarkEnd w:id="32"/>
      <w:r>
        <w:rPr>
          <w:vertAlign w:val="superscript"/>
        </w:rPr>
        <w:t>3</w:t>
      </w:r>
      <w:r>
        <w:t xml:space="preserve"> Пункт 3 части 1 статьи 34 Федерального закона об образовании.</w:t>
      </w:r>
    </w:p>
    <w:p w:rsidR="007A447E" w:rsidRDefault="007A447E">
      <w:pPr>
        <w:pStyle w:val="aff0"/>
      </w:pPr>
      <w:bookmarkStart w:id="34" w:name="sub_1444"/>
      <w:bookmarkEnd w:id="33"/>
      <w:r>
        <w:rPr>
          <w:vertAlign w:val="superscript"/>
        </w:rPr>
        <w:t>4</w:t>
      </w:r>
      <w:r>
        <w:t xml:space="preserve"> Часть 4 статьи 17 Федерального закона об образовании.</w:t>
      </w:r>
    </w:p>
    <w:p w:rsidR="007A447E" w:rsidRDefault="007A447E">
      <w:pPr>
        <w:pStyle w:val="aff0"/>
      </w:pPr>
      <w:bookmarkStart w:id="35" w:name="sub_1555"/>
      <w:bookmarkEnd w:id="34"/>
      <w:r>
        <w:rPr>
          <w:vertAlign w:val="superscript"/>
        </w:rPr>
        <w:t>5</w:t>
      </w:r>
      <w:r>
        <w:t xml:space="preserve"> Часть 5 статьи 17 Федерального закона об образовании.</w:t>
      </w:r>
    </w:p>
    <w:p w:rsidR="007A447E" w:rsidRDefault="007A447E">
      <w:pPr>
        <w:pStyle w:val="aff0"/>
      </w:pPr>
      <w:bookmarkStart w:id="36" w:name="sub_1666"/>
      <w:bookmarkEnd w:id="35"/>
      <w:r>
        <w:rPr>
          <w:vertAlign w:val="superscript"/>
        </w:rPr>
        <w:t>6</w:t>
      </w:r>
      <w:r>
        <w:t xml:space="preserve"> Часть 1 статьи 13 Федерального закона об образовании.</w:t>
      </w:r>
    </w:p>
    <w:p w:rsidR="007A447E" w:rsidRDefault="007A447E">
      <w:pPr>
        <w:pStyle w:val="aff0"/>
      </w:pPr>
      <w:bookmarkStart w:id="37" w:name="sub_1777"/>
      <w:bookmarkEnd w:id="36"/>
      <w:r>
        <w:rPr>
          <w:vertAlign w:val="superscript"/>
        </w:rPr>
        <w:t>7</w:t>
      </w:r>
      <w:r>
        <w:t xml:space="preserve"> Часть 3 статьи 13 Федерального закона об образовании.</w:t>
      </w:r>
    </w:p>
    <w:p w:rsidR="007A447E" w:rsidRDefault="007A447E">
      <w:pPr>
        <w:pStyle w:val="aff0"/>
      </w:pPr>
      <w:bookmarkStart w:id="38" w:name="sub_1888"/>
      <w:bookmarkEnd w:id="37"/>
      <w:r>
        <w:rPr>
          <w:vertAlign w:val="superscript"/>
        </w:rPr>
        <w:t>8</w:t>
      </w:r>
      <w:r>
        <w:t xml:space="preserve"> Часть 9 статьи 13 Федерального закона об образовании.</w:t>
      </w:r>
    </w:p>
    <w:p w:rsidR="007A447E" w:rsidRDefault="007A447E">
      <w:pPr>
        <w:pStyle w:val="aff0"/>
      </w:pPr>
      <w:bookmarkStart w:id="39" w:name="sub_1999"/>
      <w:bookmarkEnd w:id="38"/>
      <w:r>
        <w:rPr>
          <w:vertAlign w:val="superscript"/>
        </w:rPr>
        <w:t>9</w:t>
      </w:r>
      <w:r>
        <w:t xml:space="preserve"> Часть 5 статьи 14 Федерального закона об образовании.</w:t>
      </w:r>
    </w:p>
    <w:p w:rsidR="007A447E" w:rsidRDefault="007A447E">
      <w:pPr>
        <w:pStyle w:val="aff0"/>
      </w:pPr>
      <w:bookmarkStart w:id="40" w:name="sub_11010"/>
      <w:bookmarkEnd w:id="39"/>
      <w:r>
        <w:rPr>
          <w:vertAlign w:val="superscript"/>
        </w:rPr>
        <w:t>10</w:t>
      </w:r>
      <w:r>
        <w:t xml:space="preserve"> Пункт 3.1 профессионального стандарта "Педагог дополнительного образования детей и взрослых", утвержденного приказом Минтруда России от 5 мая 2018 г. N 298н (зарегистрирован Министерством юстиции Российской Федерации от 28 августа 2018 г. N 52016).</w:t>
      </w:r>
    </w:p>
    <w:p w:rsidR="007A447E" w:rsidRDefault="007A447E">
      <w:pPr>
        <w:pStyle w:val="aff0"/>
      </w:pPr>
      <w:bookmarkStart w:id="41" w:name="sub_11111"/>
      <w:bookmarkEnd w:id="40"/>
      <w:r>
        <w:rPr>
          <w:vertAlign w:val="superscript"/>
        </w:rPr>
        <w:t>11</w:t>
      </w:r>
      <w:r>
        <w:t xml:space="preserve"> Часть 1 статьи 46 Федерального закона об образовании.</w:t>
      </w:r>
    </w:p>
    <w:p w:rsidR="007A447E" w:rsidRDefault="007A447E">
      <w:pPr>
        <w:pStyle w:val="aff0"/>
      </w:pPr>
      <w:bookmarkStart w:id="42" w:name="sub_11212"/>
      <w:bookmarkEnd w:id="41"/>
      <w:r>
        <w:rPr>
          <w:vertAlign w:val="superscript"/>
        </w:rPr>
        <w:t>12</w:t>
      </w:r>
      <w:r>
        <w:t xml:space="preserve">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от 6 октября 2010 г. N 18638), с изменениями, внесенными приказом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от 1 июля 2011 г. N 21240).</w:t>
      </w:r>
    </w:p>
    <w:p w:rsidR="007A447E" w:rsidRDefault="007A447E">
      <w:pPr>
        <w:pStyle w:val="aff0"/>
      </w:pPr>
      <w:bookmarkStart w:id="43" w:name="sub_11313"/>
      <w:bookmarkEnd w:id="42"/>
      <w:r>
        <w:rPr>
          <w:vertAlign w:val="superscript"/>
        </w:rPr>
        <w:t>13</w:t>
      </w:r>
      <w:r>
        <w:t xml:space="preserve"> Часть 3 статьи 79 Федерального закона об образовании.</w:t>
      </w:r>
    </w:p>
    <w:p w:rsidR="007A447E" w:rsidRDefault="007A447E">
      <w:pPr>
        <w:pStyle w:val="aff0"/>
      </w:pPr>
      <w:bookmarkStart w:id="44" w:name="sub_11414"/>
      <w:bookmarkEnd w:id="43"/>
      <w:r>
        <w:rPr>
          <w:vertAlign w:val="superscript"/>
        </w:rPr>
        <w:t>14</w:t>
      </w:r>
      <w:r>
        <w:t xml:space="preserve"> Часть 1 статьи 79 Федерального закона об образовании.</w:t>
      </w:r>
    </w:p>
    <w:p w:rsidR="007A447E" w:rsidRDefault="007A447E">
      <w:pPr>
        <w:pStyle w:val="aff0"/>
      </w:pPr>
      <w:bookmarkStart w:id="45" w:name="sub_11515"/>
      <w:bookmarkEnd w:id="44"/>
      <w:r>
        <w:rPr>
          <w:vertAlign w:val="superscript"/>
        </w:rPr>
        <w:t>15</w:t>
      </w:r>
      <w:r>
        <w:t xml:space="preserve"> Часть 11 статьи 79 Федерального закона об образовании.</w:t>
      </w:r>
    </w:p>
    <w:bookmarkEnd w:id="45"/>
    <w:p w:rsidR="007A447E" w:rsidRDefault="007A447E">
      <w:pPr>
        <w:pStyle w:val="aff0"/>
      </w:pPr>
    </w:p>
    <w:sectPr w:rsidR="007A447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7E"/>
    <w:rsid w:val="00535472"/>
    <w:rsid w:val="007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9170EA-BE0B-48F4-81E3-C4B2897F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2</cp:revision>
  <dcterms:created xsi:type="dcterms:W3CDTF">2019-04-09T08:38:00Z</dcterms:created>
  <dcterms:modified xsi:type="dcterms:W3CDTF">2019-04-09T08:38:00Z</dcterms:modified>
</cp:coreProperties>
</file>